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92" w:rsidRPr="003B1992" w:rsidRDefault="003B1992" w:rsidP="003B1992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noProof w:val="0"/>
          <w:color w:val="333333"/>
          <w:kern w:val="0"/>
          <w:szCs w:val="21"/>
        </w:rPr>
      </w:pPr>
      <w:r w:rsidRPr="003B1992">
        <w:rPr>
          <w:rFonts w:ascii="方正黑体_GBK" w:eastAsia="方正黑体_GBK" w:hAnsi="宋体" w:cs="宋体" w:hint="eastAsia"/>
          <w:noProof w:val="0"/>
          <w:color w:val="333333"/>
          <w:kern w:val="0"/>
          <w:sz w:val="28"/>
          <w:szCs w:val="28"/>
        </w:rPr>
        <w:t>附件1</w:t>
      </w:r>
    </w:p>
    <w:p w:rsidR="003B1992" w:rsidRPr="003B1992" w:rsidRDefault="003B1992" w:rsidP="003B1992">
      <w:pPr>
        <w:widowControl/>
        <w:shd w:val="clear" w:color="auto" w:fill="FFFFFF"/>
        <w:spacing w:line="600" w:lineRule="atLeast"/>
        <w:ind w:firstLine="420"/>
        <w:jc w:val="center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方正小标宋_GBK" w:eastAsia="方正小标宋_GBK" w:hAnsi="宋体" w:cs="宋体" w:hint="eastAsia"/>
          <w:noProof w:val="0"/>
          <w:color w:val="000000"/>
          <w:kern w:val="0"/>
          <w:sz w:val="40"/>
          <w:szCs w:val="40"/>
        </w:rPr>
        <w:t>专业技术人员职业资格考试合格人员登记表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76"/>
        <w:gridCol w:w="103"/>
        <w:gridCol w:w="599"/>
        <w:gridCol w:w="452"/>
        <w:gridCol w:w="891"/>
        <w:gridCol w:w="872"/>
        <w:gridCol w:w="313"/>
        <w:gridCol w:w="1255"/>
        <w:gridCol w:w="29"/>
        <w:gridCol w:w="1322"/>
        <w:gridCol w:w="158"/>
        <w:gridCol w:w="1452"/>
      </w:tblGrid>
      <w:tr w:rsidR="003B1992" w:rsidRPr="003B1992" w:rsidTr="003B1992">
        <w:trPr>
          <w:cantSplit/>
          <w:trHeight w:val="554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1992" w:rsidRPr="003B1992" w:rsidTr="003B1992">
        <w:trPr>
          <w:cantSplit/>
          <w:trHeight w:val="548"/>
          <w:jc w:val="center"/>
        </w:trPr>
        <w:tc>
          <w:tcPr>
            <w:tcW w:w="2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3B1992" w:rsidRPr="003B1992" w:rsidTr="003B1992">
        <w:trPr>
          <w:cantSplit/>
          <w:trHeight w:val="854"/>
          <w:jc w:val="center"/>
        </w:trPr>
        <w:tc>
          <w:tcPr>
            <w:tcW w:w="2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3B1992" w:rsidRPr="003B1992" w:rsidTr="003B1992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1992" w:rsidRPr="003B1992" w:rsidTr="003B1992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1992" w:rsidRPr="003B1992" w:rsidTr="003B1992">
        <w:trPr>
          <w:cantSplit/>
          <w:trHeight w:val="602"/>
          <w:jc w:val="center"/>
        </w:trPr>
        <w:tc>
          <w:tcPr>
            <w:tcW w:w="1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16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类　别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1992" w:rsidRPr="003B1992" w:rsidTr="003B1992">
        <w:trPr>
          <w:cantSplit/>
          <w:trHeight w:val="679"/>
          <w:jc w:val="center"/>
        </w:trPr>
        <w:tc>
          <w:tcPr>
            <w:tcW w:w="1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20"/>
                <w:kern w:val="0"/>
                <w:sz w:val="24"/>
                <w:szCs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1992" w:rsidRPr="003B1992" w:rsidTr="003B1992">
        <w:trPr>
          <w:cantSplit/>
          <w:trHeight w:val="564"/>
          <w:jc w:val="center"/>
        </w:trPr>
        <w:tc>
          <w:tcPr>
            <w:tcW w:w="34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59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1992" w:rsidRPr="003B1992" w:rsidTr="003B1992">
        <w:trPr>
          <w:cantSplit/>
          <w:trHeight w:val="679"/>
          <w:jc w:val="center"/>
        </w:trPr>
        <w:tc>
          <w:tcPr>
            <w:tcW w:w="34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本人人事档案存放单位</w:t>
            </w:r>
          </w:p>
        </w:tc>
        <w:tc>
          <w:tcPr>
            <w:tcW w:w="59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1992" w:rsidRPr="003B1992" w:rsidTr="003B1992">
        <w:trPr>
          <w:cantSplit/>
          <w:trHeight w:val="1541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考试管理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机构意见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该同志经全国统一考试，达到</w:t>
            </w: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  <w:u w:val="single"/>
              </w:rPr>
              <w:t>国家</w:t>
            </w: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  <w:u w:val="single"/>
              </w:rPr>
              <w:t>/</w:t>
            </w: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  <w:u w:val="single"/>
              </w:rPr>
              <w:t>重庆市</w:t>
            </w: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合格线，全部规定科目成绩合格。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（章）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3B1992" w:rsidRPr="003B1992" w:rsidTr="003B1992">
        <w:trPr>
          <w:cantSplit/>
          <w:trHeight w:val="1399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市职改办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意见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该同志具备资格。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（章）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3B1992" w:rsidRPr="003B1992" w:rsidTr="003B1992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</w:tbl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482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方正仿宋_GBK" w:eastAsia="方正仿宋_GBK" w:hAnsi="宋体" w:cs="宋体" w:hint="eastAsia"/>
          <w:b/>
          <w:bCs/>
          <w:noProof w:val="0"/>
          <w:color w:val="000000"/>
          <w:kern w:val="0"/>
          <w:sz w:val="24"/>
          <w:szCs w:val="24"/>
        </w:rPr>
        <w:t>注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：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1.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本表用钢笔、签字笔填写或电脑打印均可。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42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        2.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表中有关时间均按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“X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年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X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月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”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格式填写（如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2010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年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5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月）。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96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lastRenderedPageBreak/>
        <w:t>3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．办证人员按照样表填写自己的实际情况，并将一寸照片贴在表上指定位置。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left="243" w:firstLine="72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4.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本表作为取得相应专业技术资格以及证书遗失补办的重要依据，一式三份，由发证机构、考生本人分别留存一份，装本人人事档案一份。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left="360" w:hanging="36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 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42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领证人签字：领证日期：联系电话：</w:t>
      </w:r>
    </w:p>
    <w:p w:rsidR="003B1992" w:rsidRPr="003B1992" w:rsidRDefault="003B1992" w:rsidP="003B1992">
      <w:pPr>
        <w:widowControl/>
        <w:shd w:val="clear" w:color="auto" w:fill="FFFFFF"/>
        <w:wordWrap w:val="0"/>
        <w:spacing w:line="600" w:lineRule="atLeast"/>
        <w:ind w:right="640" w:firstLine="640"/>
        <w:jc w:val="righ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 </w:t>
      </w:r>
    </w:p>
    <w:p w:rsidR="003B1992" w:rsidRPr="003B1992" w:rsidRDefault="003B1992" w:rsidP="003B1992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方正黑体_GBK" w:eastAsia="方正黑体_GBK" w:hAnsi="宋体" w:cs="宋体" w:hint="eastAsia"/>
          <w:noProof w:val="0"/>
          <w:color w:val="333333"/>
          <w:kern w:val="0"/>
          <w:sz w:val="28"/>
          <w:szCs w:val="28"/>
        </w:rPr>
        <w:t>附件2</w:t>
      </w:r>
    </w:p>
    <w:p w:rsidR="003B1992" w:rsidRPr="003B1992" w:rsidRDefault="003B1992" w:rsidP="003B1992">
      <w:pPr>
        <w:widowControl/>
        <w:shd w:val="clear" w:color="auto" w:fill="FFFFFF"/>
        <w:spacing w:line="600" w:lineRule="atLeast"/>
        <w:ind w:firstLine="420"/>
        <w:jc w:val="center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方正小标宋_GBK" w:eastAsia="方正小标宋_GBK" w:hAnsi="宋体" w:cs="宋体" w:hint="eastAsia"/>
          <w:noProof w:val="0"/>
          <w:color w:val="000000"/>
          <w:kern w:val="0"/>
          <w:sz w:val="40"/>
          <w:szCs w:val="40"/>
        </w:rPr>
        <w:t>专业技术人员职业资格考试合格人员登记表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78"/>
        <w:gridCol w:w="102"/>
        <w:gridCol w:w="600"/>
        <w:gridCol w:w="453"/>
        <w:gridCol w:w="891"/>
        <w:gridCol w:w="873"/>
        <w:gridCol w:w="313"/>
        <w:gridCol w:w="1253"/>
        <w:gridCol w:w="29"/>
        <w:gridCol w:w="1320"/>
        <w:gridCol w:w="160"/>
        <w:gridCol w:w="1450"/>
      </w:tblGrid>
      <w:tr w:rsidR="003B1992" w:rsidRPr="003B1992" w:rsidTr="003B1992">
        <w:trPr>
          <w:cantSplit/>
          <w:trHeight w:val="679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FF"/>
                <w:kern w:val="0"/>
                <w:sz w:val="18"/>
                <w:szCs w:val="18"/>
              </w:rPr>
              <w:t>ＸＸＸＸ年Ｘ月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1992" w:rsidRPr="003B1992" w:rsidTr="003B1992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FF"/>
                <w:kern w:val="0"/>
                <w:sz w:val="18"/>
                <w:szCs w:val="18"/>
              </w:rPr>
              <w:t>ＸＸＸＸ年Ｘ月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3B1992" w:rsidRPr="003B1992" w:rsidTr="003B1992">
        <w:trPr>
          <w:cantSplit/>
          <w:trHeight w:val="1001"/>
          <w:jc w:val="center"/>
        </w:trPr>
        <w:tc>
          <w:tcPr>
            <w:tcW w:w="2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从事本专业工作年限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FF"/>
                <w:kern w:val="0"/>
                <w:sz w:val="24"/>
                <w:szCs w:val="24"/>
              </w:rPr>
              <w:t>Ｘ年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3B1992" w:rsidRPr="003B1992" w:rsidTr="003B1992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FF"/>
                <w:kern w:val="0"/>
                <w:sz w:val="18"/>
                <w:szCs w:val="18"/>
              </w:rPr>
              <w:t>ＸＸＸＸ年Ｘ月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1992" w:rsidRPr="003B1992" w:rsidTr="003B1992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FF"/>
                <w:kern w:val="0"/>
                <w:sz w:val="24"/>
                <w:szCs w:val="24"/>
              </w:rPr>
              <w:t>填单位全称</w:t>
            </w:r>
          </w:p>
        </w:tc>
      </w:tr>
      <w:tr w:rsidR="003B1992" w:rsidRPr="003B1992" w:rsidTr="003B1992">
        <w:trPr>
          <w:cantSplit/>
          <w:trHeight w:val="679"/>
          <w:jc w:val="center"/>
        </w:trPr>
        <w:tc>
          <w:tcPr>
            <w:tcW w:w="1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16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52CAE"/>
                <w:kern w:val="0"/>
                <w:sz w:val="24"/>
                <w:szCs w:val="24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352CAE"/>
                <w:kern w:val="0"/>
                <w:sz w:val="24"/>
                <w:szCs w:val="24"/>
              </w:rPr>
              <w:t>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类　别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52CAE"/>
                <w:kern w:val="0"/>
                <w:sz w:val="24"/>
                <w:szCs w:val="24"/>
              </w:rPr>
              <w:t>5</w:t>
            </w:r>
          </w:p>
        </w:tc>
      </w:tr>
      <w:tr w:rsidR="003B1992" w:rsidRPr="003B1992" w:rsidTr="003B1992">
        <w:trPr>
          <w:cantSplit/>
          <w:trHeight w:val="679"/>
          <w:jc w:val="center"/>
        </w:trPr>
        <w:tc>
          <w:tcPr>
            <w:tcW w:w="1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20"/>
                <w:kern w:val="0"/>
                <w:sz w:val="24"/>
                <w:szCs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宋体" w:eastAsia="宋体" w:hAnsi="宋体" w:cs="宋体"/>
                <w:noProof w:val="0"/>
                <w:color w:val="352CAE"/>
                <w:spacing w:val="-10"/>
                <w:kern w:val="0"/>
                <w:sz w:val="24"/>
                <w:szCs w:val="24"/>
              </w:rPr>
              <w:t>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52CAE"/>
                <w:kern w:val="0"/>
                <w:sz w:val="24"/>
                <w:szCs w:val="24"/>
              </w:rPr>
              <w:t>7</w:t>
            </w:r>
          </w:p>
        </w:tc>
      </w:tr>
      <w:tr w:rsidR="003B1992" w:rsidRPr="003B1992" w:rsidTr="003B1992">
        <w:trPr>
          <w:cantSplit/>
          <w:trHeight w:val="564"/>
          <w:jc w:val="center"/>
        </w:trPr>
        <w:tc>
          <w:tcPr>
            <w:tcW w:w="34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59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52CAE"/>
                <w:kern w:val="0"/>
                <w:sz w:val="24"/>
                <w:szCs w:val="24"/>
              </w:rPr>
              <w:t>8</w:t>
            </w:r>
          </w:p>
        </w:tc>
      </w:tr>
      <w:tr w:rsidR="003B1992" w:rsidRPr="003B1992" w:rsidTr="003B1992">
        <w:trPr>
          <w:cantSplit/>
          <w:trHeight w:val="579"/>
          <w:jc w:val="center"/>
        </w:trPr>
        <w:tc>
          <w:tcPr>
            <w:tcW w:w="34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本人人事档案存放单位</w:t>
            </w:r>
          </w:p>
        </w:tc>
        <w:tc>
          <w:tcPr>
            <w:tcW w:w="59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52CAE"/>
                <w:kern w:val="0"/>
                <w:sz w:val="24"/>
                <w:szCs w:val="24"/>
              </w:rPr>
              <w:t>9</w:t>
            </w:r>
          </w:p>
        </w:tc>
      </w:tr>
      <w:tr w:rsidR="003B1992" w:rsidRPr="003B1992" w:rsidTr="003B1992">
        <w:trPr>
          <w:cantSplit/>
          <w:trHeight w:val="1715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考试管理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机构意见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52CAE"/>
                <w:spacing w:val="-10"/>
                <w:kern w:val="0"/>
                <w:sz w:val="24"/>
                <w:szCs w:val="24"/>
              </w:rPr>
              <w:t>10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该同志经全国统一考试，达到</w:t>
            </w: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  <w:u w:val="single"/>
              </w:rPr>
              <w:t>国家</w:t>
            </w:r>
            <w:r w:rsidRPr="003B1992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  <w:u w:val="single"/>
              </w:rPr>
              <w:t>/</w:t>
            </w: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  <w:u w:val="single"/>
              </w:rPr>
              <w:t>重庆市</w:t>
            </w: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合格线，全部规定科目成绩合格。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（章）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3B1992" w:rsidRPr="003B1992" w:rsidTr="003B1992">
        <w:trPr>
          <w:cantSplit/>
          <w:trHeight w:val="1466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lastRenderedPageBreak/>
              <w:t>市职改办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spacing w:val="-10"/>
                <w:kern w:val="0"/>
                <w:sz w:val="24"/>
                <w:szCs w:val="24"/>
              </w:rPr>
              <w:t>意见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52CAE"/>
                <w:spacing w:val="-10"/>
                <w:kern w:val="0"/>
                <w:sz w:val="24"/>
                <w:szCs w:val="24"/>
              </w:rPr>
              <w:t>11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该同志具备资格。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（章）</w:t>
            </w:r>
          </w:p>
          <w:p w:rsidR="003B1992" w:rsidRPr="003B1992" w:rsidRDefault="003B1992" w:rsidP="003B1992">
            <w:pPr>
              <w:widowControl/>
              <w:spacing w:line="42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3B1992">
              <w:rPr>
                <w:rFonts w:ascii="方正仿宋_GBK" w:eastAsia="方正仿宋_GBK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3B1992" w:rsidRPr="003B1992" w:rsidTr="003B1992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</w:tbl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482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方正仿宋_GBK" w:eastAsia="方正仿宋_GBK" w:hAnsi="宋体" w:cs="宋体" w:hint="eastAsia"/>
          <w:b/>
          <w:bCs/>
          <w:noProof w:val="0"/>
          <w:color w:val="000000"/>
          <w:kern w:val="0"/>
          <w:sz w:val="24"/>
          <w:szCs w:val="24"/>
        </w:rPr>
        <w:t>注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：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1.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本表用钢笔、签字笔填写或电脑打印均可。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42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        2.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表中有关时间均按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“X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年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X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月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”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格式填写（如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2017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年</w:t>
      </w: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5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月）。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96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3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．办证人员按照样表填写自己的实际情况，并将一寸照片贴在表上指定位置。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left="243" w:firstLine="72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4.</w:t>
      </w: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本表作为取得相应专业技术资格以及证书遗失补办的重要依据，一式三份，由发证机构、考生本人分别留存一份，装本人人事档案一份。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left="360" w:hanging="36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 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838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 w:val="24"/>
          <w:szCs w:val="24"/>
        </w:rPr>
        <w:t>领证人签字：领证日期：联系电话：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15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000000"/>
          <w:kern w:val="0"/>
          <w:szCs w:val="21"/>
        </w:rPr>
        <w:t> 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15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方正仿宋_GBK" w:eastAsia="方正仿宋_GBK" w:hAnsi="宋体" w:cs="宋体" w:hint="eastAsia"/>
          <w:noProof w:val="0"/>
          <w:color w:val="000000"/>
          <w:kern w:val="0"/>
          <w:szCs w:val="21"/>
        </w:rPr>
        <w:t>填表说明：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1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：本专业最高学历：系指本次考试相关专业的最高学历，且须是国家认可学历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2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：所学专业：与毕业证书所述专业一致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3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：报考专业：与本次考试准考证填报专业一致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4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：级别：初级（士）</w:t>
      </w: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;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初级（师）</w:t>
      </w: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;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中级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5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：类别：卫生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6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：取得资格名称：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1"/>
        <w:gridCol w:w="1799"/>
        <w:gridCol w:w="1820"/>
        <w:gridCol w:w="2442"/>
      </w:tblGrid>
      <w:tr w:rsidR="003B1992" w:rsidRPr="003B1992" w:rsidTr="003B1992"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6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资格名称</w:t>
            </w:r>
          </w:p>
        </w:tc>
      </w:tr>
      <w:tr w:rsidR="003B1992" w:rsidRPr="003B1992" w:rsidTr="003B19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992" w:rsidRPr="003B1992" w:rsidRDefault="003B1992" w:rsidP="003B1992">
            <w:pPr>
              <w:widowControl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初级（士）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初级（师）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center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中级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临床、口腔、公卫医学类（全科医学）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主治医师</w:t>
            </w:r>
          </w:p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（全科主治医师）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 w:hint="eastAsia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中医医学类</w:t>
            </w:r>
          </w:p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（全科医学）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主治中医师</w:t>
            </w:r>
          </w:p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（全科主治中医师）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护士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护师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主管护师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药学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药士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药师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主管药师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中药士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主管中药师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检验师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主管检验师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理化检验士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理化检验师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主管理化检验师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lastRenderedPageBreak/>
              <w:t>微生物检验技术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微生物检验士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微生物检验师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主管微生物检验师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口腔技士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口腔技师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主管口腔技师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放射技士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放射技师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主管放射技师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病理技士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病理技师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主管病理技师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康复治疗士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主管康复治疗师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营养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营养士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营养师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主管营养师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病案信息士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病案信息师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主管病案信息师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输血技术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输血技师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主管输血技师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神经电生理（脑电图）技术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神经电生理师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主管神经电生理师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心理治疗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心理治疗师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主管心理治疗师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核医学技术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主管核医学技师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超声波医学技术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主管超声波技师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消毒技术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主管消毒技师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心电学技术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主管心电学技师</w:t>
            </w:r>
          </w:p>
        </w:tc>
      </w:tr>
      <w:tr w:rsidR="003B1992" w:rsidRPr="003B1992" w:rsidTr="003B1992"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b/>
                <w:bCs/>
                <w:noProof w:val="0"/>
                <w:color w:val="333333"/>
                <w:kern w:val="0"/>
                <w:sz w:val="24"/>
                <w:szCs w:val="24"/>
              </w:rPr>
              <w:t>肿瘤放射治疗技术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2" w:rsidRPr="003B1992" w:rsidRDefault="003B1992" w:rsidP="003B1992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B1992">
              <w:rPr>
                <w:rFonts w:ascii="仿宋_GB2312" w:eastAsia="仿宋_GB2312" w:hAnsi="宋体" w:cs="宋体" w:hint="eastAsia"/>
                <w:noProof w:val="0"/>
                <w:color w:val="333333"/>
                <w:kern w:val="0"/>
                <w:sz w:val="24"/>
                <w:szCs w:val="24"/>
              </w:rPr>
              <w:t>主管肿瘤放射技师</w:t>
            </w:r>
          </w:p>
        </w:tc>
      </w:tr>
    </w:tbl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 </w:t>
      </w:r>
    </w:p>
    <w:p w:rsidR="003B1992" w:rsidRPr="003B1992" w:rsidRDefault="003B1992" w:rsidP="003B1992">
      <w:pPr>
        <w:widowControl/>
        <w:shd w:val="clear" w:color="auto" w:fill="FFFFFF"/>
        <w:spacing w:line="360" w:lineRule="atLeast"/>
        <w:ind w:firstLine="640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7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：取得时间：系指参加并通过考试的时间（</w:t>
      </w:r>
      <w:r w:rsidRPr="003B1992">
        <w:rPr>
          <w:rFonts w:ascii="华文仿宋" w:eastAsia="华文仿宋" w:hAnsi="华文仿宋" w:cs="宋体" w:hint="eastAsia"/>
          <w:noProof w:val="0"/>
          <w:color w:val="333333"/>
          <w:kern w:val="0"/>
          <w:szCs w:val="21"/>
        </w:rPr>
        <w:t>卫考填写“2018年6月”，护考填写“2018年5月”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）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8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：管理号：按考区反馈各报名点的合格人员汇总表上的管理号进行填写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9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：本人人事档案存放单位：据实填写。未按人事档案管理有关规定存放档案者，应先按规定办理人事代理或档案托管，否则不予受理证书申办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10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：考试管理机构意见：此次证书均为达到国家分数线的，在</w:t>
      </w:r>
      <w:r w:rsidRPr="003B1992">
        <w:rPr>
          <w:rFonts w:ascii="方正仿宋_GBK" w:eastAsia="方正仿宋_GBK" w:hAnsi="宋体" w:cs="宋体" w:hint="eastAsia"/>
          <w:b/>
          <w:bCs/>
          <w:noProof w:val="0"/>
          <w:color w:val="333333"/>
          <w:kern w:val="0"/>
          <w:sz w:val="44"/>
          <w:szCs w:val="44"/>
        </w:rPr>
        <w:t>国家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处打勾</w:t>
      </w:r>
    </w:p>
    <w:p w:rsidR="003B1992" w:rsidRPr="003B1992" w:rsidRDefault="003B1992" w:rsidP="003B1992">
      <w:pPr>
        <w:widowControl/>
        <w:shd w:val="clear" w:color="auto" w:fill="FFFFFF"/>
        <w:spacing w:line="400" w:lineRule="atLeast"/>
        <w:ind w:firstLine="797"/>
        <w:jc w:val="left"/>
        <w:rPr>
          <w:rFonts w:ascii="宋体" w:eastAsia="宋体" w:hAnsi="宋体" w:cs="宋体" w:hint="eastAsia"/>
          <w:noProof w:val="0"/>
          <w:color w:val="333333"/>
          <w:kern w:val="0"/>
          <w:szCs w:val="21"/>
        </w:rPr>
      </w:pP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11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：市职改办意见：与</w:t>
      </w:r>
      <w:r w:rsidRPr="003B1992">
        <w:rPr>
          <w:rFonts w:ascii="宋体" w:eastAsia="宋体" w:hAnsi="宋体" w:cs="宋体" w:hint="eastAsia"/>
          <w:b/>
          <w:bCs/>
          <w:noProof w:val="0"/>
          <w:color w:val="333333"/>
          <w:kern w:val="0"/>
          <w:szCs w:val="21"/>
        </w:rPr>
        <w:t>6</w:t>
      </w: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(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取得资格名称</w:t>
      </w:r>
      <w:r w:rsidRPr="003B1992">
        <w:rPr>
          <w:rFonts w:ascii="宋体" w:eastAsia="宋体" w:hAnsi="宋体" w:cs="宋体" w:hint="eastAsia"/>
          <w:noProof w:val="0"/>
          <w:color w:val="333333"/>
          <w:kern w:val="0"/>
          <w:szCs w:val="21"/>
        </w:rPr>
        <w:t>)</w:t>
      </w:r>
      <w:r w:rsidRPr="003B1992">
        <w:rPr>
          <w:rFonts w:ascii="方正仿宋_GBK" w:eastAsia="方正仿宋_GBK" w:hAnsi="宋体" w:cs="宋体" w:hint="eastAsia"/>
          <w:noProof w:val="0"/>
          <w:color w:val="333333"/>
          <w:kern w:val="0"/>
          <w:szCs w:val="21"/>
        </w:rPr>
        <w:t>相同</w:t>
      </w:r>
    </w:p>
    <w:p w:rsidR="00236786" w:rsidRDefault="00236786"/>
    <w:sectPr w:rsidR="00236786" w:rsidSect="0023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2F" w:rsidRDefault="0015312F" w:rsidP="003B1992">
      <w:r>
        <w:separator/>
      </w:r>
    </w:p>
  </w:endnote>
  <w:endnote w:type="continuationSeparator" w:id="0">
    <w:p w:rsidR="0015312F" w:rsidRDefault="0015312F" w:rsidP="003B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2F" w:rsidRDefault="0015312F" w:rsidP="003B1992">
      <w:r>
        <w:separator/>
      </w:r>
    </w:p>
  </w:footnote>
  <w:footnote w:type="continuationSeparator" w:id="0">
    <w:p w:rsidR="0015312F" w:rsidRDefault="0015312F" w:rsidP="003B1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992"/>
    <w:rsid w:val="00002D7F"/>
    <w:rsid w:val="00017C1B"/>
    <w:rsid w:val="000A1198"/>
    <w:rsid w:val="000B4B95"/>
    <w:rsid w:val="000C0BBE"/>
    <w:rsid w:val="000C4902"/>
    <w:rsid w:val="000D1685"/>
    <w:rsid w:val="00100B17"/>
    <w:rsid w:val="00131D0C"/>
    <w:rsid w:val="0015312F"/>
    <w:rsid w:val="00174D7B"/>
    <w:rsid w:val="00185306"/>
    <w:rsid w:val="0019273B"/>
    <w:rsid w:val="00196F8B"/>
    <w:rsid w:val="001A7FD6"/>
    <w:rsid w:val="002229E6"/>
    <w:rsid w:val="00236786"/>
    <w:rsid w:val="00237C3B"/>
    <w:rsid w:val="00242017"/>
    <w:rsid w:val="002521B0"/>
    <w:rsid w:val="0027638F"/>
    <w:rsid w:val="00296EAC"/>
    <w:rsid w:val="002A66A5"/>
    <w:rsid w:val="002C171B"/>
    <w:rsid w:val="00300C3E"/>
    <w:rsid w:val="003011A1"/>
    <w:rsid w:val="00330531"/>
    <w:rsid w:val="0035407A"/>
    <w:rsid w:val="0036404D"/>
    <w:rsid w:val="0038328B"/>
    <w:rsid w:val="003B1992"/>
    <w:rsid w:val="00411CC0"/>
    <w:rsid w:val="00413AA1"/>
    <w:rsid w:val="004151FD"/>
    <w:rsid w:val="004206C3"/>
    <w:rsid w:val="004430A3"/>
    <w:rsid w:val="004443C6"/>
    <w:rsid w:val="004D6114"/>
    <w:rsid w:val="004F6B71"/>
    <w:rsid w:val="0051271A"/>
    <w:rsid w:val="00536429"/>
    <w:rsid w:val="00543FD0"/>
    <w:rsid w:val="0058696B"/>
    <w:rsid w:val="00586DFA"/>
    <w:rsid w:val="005D636C"/>
    <w:rsid w:val="005E6249"/>
    <w:rsid w:val="005F54B3"/>
    <w:rsid w:val="0061775A"/>
    <w:rsid w:val="00630683"/>
    <w:rsid w:val="006313BC"/>
    <w:rsid w:val="0063384A"/>
    <w:rsid w:val="006369ED"/>
    <w:rsid w:val="00660229"/>
    <w:rsid w:val="006C2697"/>
    <w:rsid w:val="006C31C5"/>
    <w:rsid w:val="006D4BB0"/>
    <w:rsid w:val="006D771E"/>
    <w:rsid w:val="006E4D5D"/>
    <w:rsid w:val="007454BD"/>
    <w:rsid w:val="00772B9E"/>
    <w:rsid w:val="00781145"/>
    <w:rsid w:val="0078455D"/>
    <w:rsid w:val="007863CC"/>
    <w:rsid w:val="007875C9"/>
    <w:rsid w:val="008114A5"/>
    <w:rsid w:val="00832D60"/>
    <w:rsid w:val="008611C4"/>
    <w:rsid w:val="008844A8"/>
    <w:rsid w:val="008B06D0"/>
    <w:rsid w:val="008C64E8"/>
    <w:rsid w:val="008E402D"/>
    <w:rsid w:val="0091733D"/>
    <w:rsid w:val="00924A29"/>
    <w:rsid w:val="00941C73"/>
    <w:rsid w:val="0095165B"/>
    <w:rsid w:val="00980EA1"/>
    <w:rsid w:val="00990396"/>
    <w:rsid w:val="009C197C"/>
    <w:rsid w:val="009C2352"/>
    <w:rsid w:val="009E1CCA"/>
    <w:rsid w:val="009E31F7"/>
    <w:rsid w:val="00A2091C"/>
    <w:rsid w:val="00A74A9F"/>
    <w:rsid w:val="00A75684"/>
    <w:rsid w:val="00A81A66"/>
    <w:rsid w:val="00AA35F6"/>
    <w:rsid w:val="00AA738F"/>
    <w:rsid w:val="00AB56A6"/>
    <w:rsid w:val="00AB7EE4"/>
    <w:rsid w:val="00AC6E1A"/>
    <w:rsid w:val="00AC76C3"/>
    <w:rsid w:val="00AE4352"/>
    <w:rsid w:val="00B115CC"/>
    <w:rsid w:val="00B74EFA"/>
    <w:rsid w:val="00B834B7"/>
    <w:rsid w:val="00B83662"/>
    <w:rsid w:val="00B93D9F"/>
    <w:rsid w:val="00BB3DE2"/>
    <w:rsid w:val="00BC11CD"/>
    <w:rsid w:val="00BE5976"/>
    <w:rsid w:val="00C24FCD"/>
    <w:rsid w:val="00C26A6E"/>
    <w:rsid w:val="00C3284E"/>
    <w:rsid w:val="00C55E08"/>
    <w:rsid w:val="00C712BB"/>
    <w:rsid w:val="00CB2FCD"/>
    <w:rsid w:val="00CE4B41"/>
    <w:rsid w:val="00D03C4B"/>
    <w:rsid w:val="00D1114A"/>
    <w:rsid w:val="00D16EA5"/>
    <w:rsid w:val="00D35E6B"/>
    <w:rsid w:val="00DC3DDB"/>
    <w:rsid w:val="00E024A1"/>
    <w:rsid w:val="00E02F59"/>
    <w:rsid w:val="00E03094"/>
    <w:rsid w:val="00E10973"/>
    <w:rsid w:val="00E41324"/>
    <w:rsid w:val="00E46C1A"/>
    <w:rsid w:val="00E5563D"/>
    <w:rsid w:val="00E873BF"/>
    <w:rsid w:val="00EA10A4"/>
    <w:rsid w:val="00EB43DC"/>
    <w:rsid w:val="00F11113"/>
    <w:rsid w:val="00F20990"/>
    <w:rsid w:val="00F243C3"/>
    <w:rsid w:val="00F35ADA"/>
    <w:rsid w:val="00F36AF1"/>
    <w:rsid w:val="00F50774"/>
    <w:rsid w:val="00F56FC9"/>
    <w:rsid w:val="00F654DB"/>
    <w:rsid w:val="00FA1C0D"/>
    <w:rsid w:val="00FB36A3"/>
    <w:rsid w:val="00FE0B5C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992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992"/>
    <w:rPr>
      <w:noProof/>
      <w:sz w:val="18"/>
      <w:szCs w:val="18"/>
    </w:rPr>
  </w:style>
  <w:style w:type="character" w:customStyle="1" w:styleId="apple-converted-space">
    <w:name w:val="apple-converted-space"/>
    <w:basedOn w:val="a0"/>
    <w:rsid w:val="003B1992"/>
  </w:style>
  <w:style w:type="paragraph" w:customStyle="1" w:styleId="msonormal0">
    <w:name w:val="msonormal"/>
    <w:basedOn w:val="a"/>
    <w:rsid w:val="003B1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B1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2019-03-21T02:45:00Z</dcterms:created>
  <dcterms:modified xsi:type="dcterms:W3CDTF">2019-03-21T02:45:00Z</dcterms:modified>
</cp:coreProperties>
</file>